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275" w:rsidRDefault="00470275" w:rsidP="00EA2F0E">
      <w:pPr>
        <w:pStyle w:val="Balk6"/>
        <w:spacing w:after="0"/>
      </w:pPr>
      <w:bookmarkStart w:id="0" w:name="_Toc233021569"/>
      <w:r w:rsidRPr="007C40DC">
        <w:t>Teklif Açılış Kontrol Listesi</w:t>
      </w:r>
      <w:bookmarkEnd w:id="0"/>
    </w:p>
    <w:p w:rsidR="00EA2F0E" w:rsidRPr="00EA2F0E" w:rsidRDefault="00EA2F0E" w:rsidP="00EA2F0E">
      <w:pPr>
        <w:rPr>
          <w:lang w:eastAsia="en-US"/>
        </w:rPr>
      </w:pPr>
      <w:r>
        <w:rPr>
          <w:lang w:eastAsia="en-US"/>
        </w:rPr>
        <w:tab/>
      </w:r>
      <w:r>
        <w:rPr>
          <w:color w:val="222222"/>
          <w:sz w:val="20"/>
          <w:szCs w:val="20"/>
          <w:shd w:val="clear" w:color="auto" w:fill="FCFDFD"/>
        </w:rPr>
        <w:t>TR62/14/BREY/0008</w:t>
      </w:r>
    </w:p>
    <w:p w:rsidR="00EA2F0E" w:rsidRPr="00EA2F0E" w:rsidRDefault="00EA2F0E" w:rsidP="00EA2F0E">
      <w:pPr>
        <w:rPr>
          <w:lang w:eastAsia="en-US"/>
        </w:rPr>
      </w:pPr>
    </w:p>
    <w:p w:rsidR="00470275" w:rsidRPr="007C40DC" w:rsidRDefault="00470275" w:rsidP="00470275">
      <w:pPr>
        <w:rPr>
          <w:b/>
          <w:sz w:val="26"/>
          <w:szCs w:val="26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37"/>
        <w:gridCol w:w="779"/>
      </w:tblGrid>
      <w:tr w:rsidR="00470275" w:rsidRPr="007C40DC" w:rsidTr="00E3127E">
        <w:trPr>
          <w:trHeight w:val="254"/>
        </w:trPr>
        <w:tc>
          <w:tcPr>
            <w:tcW w:w="4582" w:type="pct"/>
            <w:shd w:val="clear" w:color="auto" w:fill="B3B3B3"/>
          </w:tcPr>
          <w:p w:rsidR="00470275" w:rsidRPr="007C40DC" w:rsidRDefault="00470275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Adımlar</w:t>
            </w:r>
          </w:p>
        </w:tc>
        <w:tc>
          <w:tcPr>
            <w:tcW w:w="418" w:type="pct"/>
            <w:shd w:val="clear" w:color="auto" w:fill="B3B3B3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Symbol" w:char="F0D6"/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Başkana teslim edilmiştir.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teslim alınma sırasına göre numaralandırılmıştır.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63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</w:rPr>
              <w:t>Başkan alınan tüm teklif zarflarının ihale açma oturumu sırasında mevcut bulunduğunu doğrula</w:t>
            </w:r>
            <w:r w:rsidRPr="007C40DC">
              <w:rPr>
                <w:sz w:val="20"/>
                <w:szCs w:val="20"/>
              </w:rPr>
              <w:t>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tüm teklif zarflarının kapalı ve iyi durumda olduğunu doğrulamıştır.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115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ve üy</w:t>
            </w:r>
            <w:r w:rsidR="006D1497">
              <w:rPr>
                <w:sz w:val="20"/>
                <w:szCs w:val="20"/>
              </w:rPr>
              <w:t>eler dış teklif zarflarını aça</w:t>
            </w:r>
            <w:r w:rsidRPr="007C40DC">
              <w:rPr>
                <w:sz w:val="20"/>
                <w:szCs w:val="20"/>
              </w:rPr>
              <w:t>rak aşağıda belirtilen işlemleri gerçekleştirmiştir: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proofErr w:type="gramStart"/>
            <w:r w:rsidRPr="007C40DC">
              <w:rPr>
                <w:sz w:val="20"/>
                <w:szCs w:val="20"/>
              </w:rPr>
              <w:t>Teklif zarfı numarasının, tüm teknik teklif nüshalarının ve mali teklif zarfının üzerine yazılması.</w:t>
            </w:r>
            <w:proofErr w:type="gramEnd"/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Tüm belge asıllarının ilk sayfalarının ve mali teklifi içeren zarfın parafe edilmesi 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3250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Her teklif zarfı için, Değerlendirme Komitesi, alınan tekliflerin aşağıdaki hususları içerip içermediğini: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Zarf üzerindeki kayıt numarası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 adı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Tarih (ve saat, teklifler için verilen son tarihte teslim alınan teklifler için)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Dış zarfın durumu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Teknik ve mali tekliflerin ayrı ayrı zarflarda teslim alınıp alınmadığı 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İsteklinin, beyanını da içeren teklif başvuru formunu ekleyip eklemediği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Talep edilmiş ise, geçici teminatın sağlanıp sağlanmadığı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 açılış safhasına ilişkin idari kurallara uygun olup olmadığı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  <w:proofErr w:type="gramStart"/>
            <w:r w:rsidRPr="007C40DC">
              <w:rPr>
                <w:sz w:val="20"/>
                <w:szCs w:val="20"/>
              </w:rPr>
              <w:t>kontrol</w:t>
            </w:r>
            <w:proofErr w:type="gramEnd"/>
            <w:r w:rsidRPr="007C40DC">
              <w:rPr>
                <w:sz w:val="20"/>
                <w:szCs w:val="20"/>
              </w:rPr>
              <w:t xml:space="preserve"> etmiştir.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B22CE8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Tarafsızl</w:t>
            </w:r>
            <w:bookmarkStart w:id="1" w:name="_GoBack"/>
            <w:bookmarkEnd w:id="1"/>
            <w:r w:rsidR="00470275" w:rsidRPr="007C40DC">
              <w:rPr>
                <w:sz w:val="20"/>
                <w:szCs w:val="20"/>
              </w:rPr>
              <w:t>ık ve gizlilik beyanı değerlendirme komitesinin tüm üyeleri ve gözlemciler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teslim alınan teklif sunuş mektuplarını imzalamıştır.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Başkan, mali tekliflerin güvenli bir yerde muhafazasını sağlamıştır (hizmet alımları için).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açılış tutanağı, değerlendirme komitesinin tüm üyeleri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</w:tbl>
    <w:p w:rsidR="00470275" w:rsidRPr="007C40DC" w:rsidRDefault="00470275" w:rsidP="00470275"/>
    <w:p w:rsidR="00470275" w:rsidRPr="007C40DC" w:rsidRDefault="00470275" w:rsidP="00470275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794"/>
        <w:gridCol w:w="3260"/>
      </w:tblGrid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Değerlendirme Komitesi Başkanı / Üyesi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İmza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Tarih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957DA3" w:rsidRDefault="00957DA3"/>
    <w:sectPr w:rsidR="00957DA3" w:rsidSect="002A34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3A7" w:rsidRDefault="007163A7" w:rsidP="00470275">
      <w:r>
        <w:separator/>
      </w:r>
    </w:p>
  </w:endnote>
  <w:endnote w:type="continuationSeparator" w:id="0">
    <w:p w:rsidR="007163A7" w:rsidRDefault="007163A7" w:rsidP="00470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3A7" w:rsidRDefault="007163A7" w:rsidP="00470275">
      <w:r>
        <w:separator/>
      </w:r>
    </w:p>
  </w:footnote>
  <w:footnote w:type="continuationSeparator" w:id="0">
    <w:p w:rsidR="007163A7" w:rsidRDefault="007163A7" w:rsidP="004702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275" w:rsidRPr="00470275" w:rsidRDefault="00470275">
    <w:pPr>
      <w:pStyle w:val="stbilgi"/>
      <w:rPr>
        <w:sz w:val="20"/>
        <w:szCs w:val="20"/>
      </w:rPr>
    </w:pPr>
    <w:r w:rsidRPr="00470275">
      <w:rPr>
        <w:sz w:val="20"/>
        <w:szCs w:val="20"/>
      </w:rPr>
      <w:t xml:space="preserve">SR Ek 7 – Teklif Açılış Kontrol Listesi </w:t>
    </w:r>
    <w:r w:rsidRPr="00470275">
      <w:rPr>
        <w:sz w:val="20"/>
        <w:szCs w:val="20"/>
      </w:rPr>
      <w:tab/>
    </w:r>
    <w:r w:rsidRPr="00470275">
      <w:rPr>
        <w:sz w:val="20"/>
        <w:szCs w:val="20"/>
      </w:rPr>
      <w:tab/>
      <w:t xml:space="preserve">Satın Alma Rehberi </w:t>
    </w:r>
  </w:p>
  <w:p w:rsidR="00470275" w:rsidRDefault="0047027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0275"/>
    <w:rsid w:val="002A348A"/>
    <w:rsid w:val="00470275"/>
    <w:rsid w:val="006D1497"/>
    <w:rsid w:val="007163A7"/>
    <w:rsid w:val="00957DA3"/>
    <w:rsid w:val="00B22CE8"/>
    <w:rsid w:val="00EA2F0E"/>
    <w:rsid w:val="00FA5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4702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0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27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4702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0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27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4</cp:revision>
  <dcterms:created xsi:type="dcterms:W3CDTF">2012-04-19T06:29:00Z</dcterms:created>
  <dcterms:modified xsi:type="dcterms:W3CDTF">2014-06-24T04:28:00Z</dcterms:modified>
</cp:coreProperties>
</file>